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D8B4E" w14:textId="77777777" w:rsidR="00222AED" w:rsidRPr="00222AED" w:rsidRDefault="00222AED" w:rsidP="00286CC3">
      <w:pPr>
        <w:spacing w:after="80" w:line="240" w:lineRule="auto"/>
        <w:jc w:val="center"/>
        <w:rPr>
          <w:rFonts w:ascii="Arial" w:eastAsia="Times New Roman" w:hAnsi="Arial" w:cs="Arial"/>
          <w:b/>
          <w:bCs/>
          <w:color w:val="1F3864"/>
          <w:spacing w:val="2"/>
          <w:sz w:val="36"/>
          <w:szCs w:val="36"/>
          <w:lang w:eastAsia="en-US"/>
        </w:rPr>
      </w:pPr>
      <w:bookmarkStart w:id="0" w:name="_GoBack"/>
      <w:bookmarkEnd w:id="0"/>
      <w:r>
        <w:rPr>
          <w:noProof/>
        </w:rPr>
        <w:drawing>
          <wp:inline distT="0" distB="0" distL="0" distR="0" wp14:anchorId="15566B36" wp14:editId="6D34B413">
            <wp:extent cx="1844703" cy="536549"/>
            <wp:effectExtent l="0" t="0" r="3175" b="0"/>
            <wp:docPr id="1" name="Picture 1" descr="C:\Users\nicola.macbeth\OneDrive - The Kite Academy Trust\Templates\KAT Logos\KAT Logo &amp; Lette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844703" cy="536549"/>
                    </a:xfrm>
                    <a:prstGeom prst="rect">
                      <a:avLst/>
                    </a:prstGeom>
                  </pic:spPr>
                </pic:pic>
              </a:graphicData>
            </a:graphic>
          </wp:inline>
        </w:drawing>
      </w:r>
    </w:p>
    <w:p w14:paraId="1E35E9C8" w14:textId="43DBAC54" w:rsidR="00222AED" w:rsidRDefault="00222AED" w:rsidP="00286CC3">
      <w:pPr>
        <w:spacing w:after="80" w:line="240" w:lineRule="auto"/>
        <w:jc w:val="center"/>
        <w:rPr>
          <w:rFonts w:eastAsia="Times New Roman"/>
          <w:b/>
          <w:bCs/>
          <w:color w:val="1F3864"/>
          <w:spacing w:val="2"/>
          <w:sz w:val="44"/>
          <w:szCs w:val="44"/>
          <w:lang w:eastAsia="en-US"/>
        </w:rPr>
      </w:pPr>
      <w:bookmarkStart w:id="1" w:name="_Hlk46307641"/>
      <w:r w:rsidRPr="00222AED">
        <w:rPr>
          <w:rFonts w:eastAsia="Times New Roman"/>
          <w:b/>
          <w:bCs/>
          <w:color w:val="1F3864"/>
          <w:spacing w:val="2"/>
          <w:sz w:val="44"/>
          <w:szCs w:val="44"/>
          <w:lang w:eastAsia="en-US"/>
        </w:rPr>
        <w:t>REMOTE LEA</w:t>
      </w:r>
      <w:r w:rsidRPr="00D16939">
        <w:rPr>
          <w:rFonts w:eastAsia="Times New Roman"/>
          <w:b/>
          <w:bCs/>
          <w:color w:val="1F3864"/>
          <w:spacing w:val="2"/>
          <w:sz w:val="44"/>
          <w:szCs w:val="44"/>
          <w:lang w:eastAsia="en-US"/>
        </w:rPr>
        <w:t>RN</w:t>
      </w:r>
      <w:r w:rsidRPr="00222AED">
        <w:rPr>
          <w:rFonts w:eastAsia="Times New Roman"/>
          <w:b/>
          <w:bCs/>
          <w:color w:val="1F3864"/>
          <w:spacing w:val="2"/>
          <w:sz w:val="44"/>
          <w:szCs w:val="44"/>
          <w:lang w:eastAsia="en-US"/>
        </w:rPr>
        <w:t>ING CODE OF CONDUCT</w:t>
      </w:r>
    </w:p>
    <w:p w14:paraId="5D6EDDBE" w14:textId="7895EEFA" w:rsidR="00222AED" w:rsidRPr="00222AED" w:rsidRDefault="00222AED" w:rsidP="00286CC3">
      <w:pPr>
        <w:spacing w:line="240" w:lineRule="auto"/>
        <w:jc w:val="center"/>
        <w:rPr>
          <w:rFonts w:ascii="Segoe Script" w:eastAsia="Times New Roman" w:hAnsi="Segoe Script"/>
          <w:b/>
          <w:bCs/>
          <w:color w:val="1F3864"/>
          <w:spacing w:val="2"/>
          <w:sz w:val="44"/>
          <w:szCs w:val="44"/>
          <w:lang w:eastAsia="en-US"/>
        </w:rPr>
      </w:pPr>
      <w:r w:rsidRPr="00222AED">
        <w:rPr>
          <w:rFonts w:ascii="Segoe Script" w:eastAsia="Times New Roman" w:hAnsi="Segoe Script"/>
          <w:b/>
          <w:bCs/>
          <w:color w:val="1F3864"/>
          <w:spacing w:val="2"/>
          <w:sz w:val="44"/>
          <w:szCs w:val="44"/>
          <w:lang w:eastAsia="en-US"/>
        </w:rPr>
        <w:t xml:space="preserve">for </w:t>
      </w:r>
      <w:r w:rsidR="00DC47CD">
        <w:rPr>
          <w:rFonts w:ascii="Segoe Script" w:eastAsia="Times New Roman" w:hAnsi="Segoe Script"/>
          <w:b/>
          <w:bCs/>
          <w:color w:val="1F3864"/>
          <w:spacing w:val="2"/>
          <w:sz w:val="44"/>
          <w:szCs w:val="44"/>
          <w:lang w:eastAsia="en-US"/>
        </w:rPr>
        <w:t xml:space="preserve">Children &amp; </w:t>
      </w:r>
      <w:r w:rsidR="0093763A">
        <w:rPr>
          <w:rFonts w:ascii="Segoe Script" w:eastAsia="Times New Roman" w:hAnsi="Segoe Script"/>
          <w:b/>
          <w:bCs/>
          <w:color w:val="1F3864"/>
          <w:spacing w:val="2"/>
          <w:sz w:val="44"/>
          <w:szCs w:val="44"/>
          <w:lang w:eastAsia="en-US"/>
        </w:rPr>
        <w:t>Families</w:t>
      </w:r>
    </w:p>
    <w:bookmarkEnd w:id="1"/>
    <w:p w14:paraId="645C89BA" w14:textId="5AC10989" w:rsidR="00DC47CD" w:rsidRPr="00DC47CD" w:rsidRDefault="00DC47CD" w:rsidP="584331A0">
      <w:pPr>
        <w:spacing w:after="120" w:line="288" w:lineRule="auto"/>
        <w:ind w:left="-5"/>
        <w:jc w:val="both"/>
      </w:pPr>
      <w:r w:rsidRPr="584331A0">
        <w:t xml:space="preserve">This Code of Conduct outlines what we expect of children and </w:t>
      </w:r>
      <w:r w:rsidR="3EB67F0D" w:rsidRPr="584331A0">
        <w:t>p</w:t>
      </w:r>
      <w:r w:rsidRPr="584331A0">
        <w:t>arents/</w:t>
      </w:r>
      <w:r w:rsidR="463E7EB9" w:rsidRPr="584331A0">
        <w:t>c</w:t>
      </w:r>
      <w:r w:rsidRPr="584331A0">
        <w:t>arers during remote learning sessions. Much of this echoes our expectations of children in lessons when in school and all of it is designed to help children gain the most benefit from online learning.</w:t>
      </w:r>
    </w:p>
    <w:p w14:paraId="551E1F84" w14:textId="39B44B75" w:rsidR="004E2ADB" w:rsidRPr="00DC47CD" w:rsidRDefault="00DC47CD" w:rsidP="584331A0">
      <w:pPr>
        <w:spacing w:after="120" w:line="288" w:lineRule="auto"/>
        <w:ind w:left="-5"/>
        <w:jc w:val="both"/>
      </w:pPr>
      <w:r w:rsidRPr="584331A0">
        <w:t>Parents/carers must read the following information.  The Kite Academy Trust cannot be held responsible for any incidents that occur if this Code of Conduct has not been followed</w:t>
      </w:r>
      <w:r w:rsidR="00222AED" w:rsidRPr="584331A0">
        <w:t>:</w:t>
      </w:r>
    </w:p>
    <w:p w14:paraId="44D657B5" w14:textId="0A30D649" w:rsidR="00DC47CD" w:rsidRPr="00DC47CD" w:rsidRDefault="00DC47CD" w:rsidP="584331A0">
      <w:pPr>
        <w:pStyle w:val="ListParagraph"/>
        <w:numPr>
          <w:ilvl w:val="0"/>
          <w:numId w:val="8"/>
        </w:numPr>
        <w:spacing w:after="120" w:line="288" w:lineRule="auto"/>
        <w:ind w:left="510"/>
        <w:jc w:val="both"/>
        <w:rPr>
          <w:rFonts w:asciiTheme="minorHAnsi" w:hAnsiTheme="minorHAnsi"/>
        </w:rPr>
      </w:pPr>
      <w:r w:rsidRPr="584331A0">
        <w:rPr>
          <w:rFonts w:asciiTheme="minorHAnsi" w:eastAsia="Times New Roman" w:hAnsiTheme="minorHAnsi" w:cs="Times New Roman"/>
        </w:rPr>
        <w:t>With my family, I will check my communication from school every weekday to keep track of my learning and know when to meet my class online</w:t>
      </w:r>
    </w:p>
    <w:p w14:paraId="1CFEA78E" w14:textId="27DECE86" w:rsidR="00DC47CD" w:rsidRPr="00DC47CD" w:rsidRDefault="00DC47CD" w:rsidP="584331A0">
      <w:pPr>
        <w:pStyle w:val="ListParagraph"/>
        <w:numPr>
          <w:ilvl w:val="0"/>
          <w:numId w:val="8"/>
        </w:numPr>
        <w:spacing w:after="120" w:line="288" w:lineRule="auto"/>
        <w:ind w:left="510"/>
        <w:jc w:val="both"/>
        <w:rPr>
          <w:rFonts w:asciiTheme="minorHAnsi" w:hAnsiTheme="minorHAnsi"/>
        </w:rPr>
      </w:pPr>
      <w:r w:rsidRPr="584331A0">
        <w:rPr>
          <w:rFonts w:asciiTheme="minorHAnsi" w:eastAsia="Times New Roman" w:hAnsiTheme="minorHAnsi" w:cs="Times New Roman"/>
        </w:rPr>
        <w:t xml:space="preserve">I understand that my </w:t>
      </w:r>
      <w:r w:rsidR="0243A83A" w:rsidRPr="584331A0">
        <w:rPr>
          <w:rFonts w:asciiTheme="minorHAnsi" w:eastAsia="Times New Roman" w:hAnsiTheme="minorHAnsi" w:cs="Times New Roman"/>
        </w:rPr>
        <w:t>t</w:t>
      </w:r>
      <w:r w:rsidRPr="584331A0">
        <w:rPr>
          <w:rFonts w:asciiTheme="minorHAnsi" w:eastAsia="Times New Roman" w:hAnsiTheme="minorHAnsi" w:cs="Times New Roman"/>
        </w:rPr>
        <w:t xml:space="preserve">eacher </w:t>
      </w:r>
      <w:r w:rsidR="381F91CF" w:rsidRPr="584331A0">
        <w:rPr>
          <w:rFonts w:asciiTheme="minorHAnsi" w:eastAsia="Times New Roman" w:hAnsiTheme="minorHAnsi" w:cs="Times New Roman"/>
        </w:rPr>
        <w:t xml:space="preserve">is </w:t>
      </w:r>
      <w:r w:rsidRPr="584331A0">
        <w:rPr>
          <w:rFonts w:asciiTheme="minorHAnsi" w:eastAsia="Times New Roman" w:hAnsiTheme="minorHAnsi" w:cs="Times New Roman"/>
        </w:rPr>
        <w:t>available on school days between 8:00am and 4:00pm</w:t>
      </w:r>
      <w:r w:rsidR="5FAA49A2" w:rsidRPr="584331A0">
        <w:rPr>
          <w:rFonts w:asciiTheme="minorHAnsi" w:eastAsia="Times New Roman" w:hAnsiTheme="minorHAnsi" w:cs="Times New Roman"/>
        </w:rPr>
        <w:t xml:space="preserve"> but will have dedicated times within this for responding </w:t>
      </w:r>
      <w:r w:rsidR="04A6AA6C" w:rsidRPr="584331A0">
        <w:rPr>
          <w:rFonts w:asciiTheme="minorHAnsi" w:eastAsia="Times New Roman" w:hAnsiTheme="minorHAnsi" w:cs="Times New Roman"/>
        </w:rPr>
        <w:t xml:space="preserve">to those at </w:t>
      </w:r>
      <w:r w:rsidR="5FAA49A2" w:rsidRPr="584331A0">
        <w:rPr>
          <w:rFonts w:asciiTheme="minorHAnsi" w:eastAsia="Times New Roman" w:hAnsiTheme="minorHAnsi" w:cs="Times New Roman"/>
        </w:rPr>
        <w:t>home</w:t>
      </w:r>
    </w:p>
    <w:p w14:paraId="616C73E5" w14:textId="5A2855C6" w:rsidR="00DC47CD" w:rsidRPr="00DC47CD" w:rsidRDefault="00DC47CD" w:rsidP="584331A0">
      <w:pPr>
        <w:pStyle w:val="ListParagraph"/>
        <w:numPr>
          <w:ilvl w:val="0"/>
          <w:numId w:val="8"/>
        </w:numPr>
        <w:spacing w:after="120" w:line="288" w:lineRule="auto"/>
        <w:ind w:left="510"/>
        <w:jc w:val="both"/>
        <w:rPr>
          <w:rFonts w:asciiTheme="minorHAnsi" w:hAnsiTheme="minorHAnsi"/>
        </w:rPr>
      </w:pPr>
      <w:r w:rsidRPr="584331A0">
        <w:rPr>
          <w:rFonts w:asciiTheme="minorHAnsi" w:eastAsia="Times New Roman" w:hAnsiTheme="minorHAnsi" w:cs="Times New Roman"/>
        </w:rPr>
        <w:t xml:space="preserve">I will only use my </w:t>
      </w:r>
      <w:r w:rsidRPr="584331A0">
        <w:rPr>
          <w:rFonts w:asciiTheme="minorHAnsi" w:eastAsia="Times New Roman" w:hAnsiTheme="minorHAnsi" w:cs="Times New Roman"/>
          <w:color w:val="auto"/>
        </w:rPr>
        <w:t xml:space="preserve">school’s </w:t>
      </w:r>
      <w:r w:rsidR="2FA92F7B" w:rsidRPr="584331A0">
        <w:rPr>
          <w:rFonts w:asciiTheme="minorHAnsi" w:eastAsia="Times New Roman" w:hAnsiTheme="minorHAnsi" w:cs="Times New Roman"/>
          <w:color w:val="auto"/>
        </w:rPr>
        <w:t>c</w:t>
      </w:r>
      <w:r w:rsidR="2FA92F7B" w:rsidRPr="584331A0">
        <w:rPr>
          <w:rFonts w:asciiTheme="minorHAnsi" w:eastAsia="Times New Roman" w:hAnsiTheme="minorHAnsi" w:cs="Times New Roman"/>
        </w:rPr>
        <w:t>ommunication s</w:t>
      </w:r>
      <w:r w:rsidRPr="584331A0">
        <w:rPr>
          <w:rFonts w:asciiTheme="minorHAnsi" w:eastAsia="Times New Roman" w:hAnsiTheme="minorHAnsi" w:cs="Times New Roman"/>
        </w:rPr>
        <w:t xml:space="preserve">ystem </w:t>
      </w:r>
      <w:r w:rsidR="5DF904A9" w:rsidRPr="584331A0">
        <w:rPr>
          <w:rFonts w:asciiTheme="minorHAnsi" w:eastAsia="Times New Roman" w:hAnsiTheme="minorHAnsi" w:cs="Times New Roman"/>
        </w:rPr>
        <w:t>(e</w:t>
      </w:r>
      <w:r w:rsidR="7A51DE77" w:rsidRPr="584331A0">
        <w:rPr>
          <w:rFonts w:asciiTheme="minorHAnsi" w:eastAsia="Times New Roman" w:hAnsiTheme="minorHAnsi" w:cs="Times New Roman"/>
        </w:rPr>
        <w:t>.</w:t>
      </w:r>
      <w:r w:rsidR="5DF904A9" w:rsidRPr="584331A0">
        <w:rPr>
          <w:rFonts w:asciiTheme="minorHAnsi" w:eastAsia="Times New Roman" w:hAnsiTheme="minorHAnsi" w:cs="Times New Roman"/>
        </w:rPr>
        <w:t>g</w:t>
      </w:r>
      <w:r w:rsidR="273E0220" w:rsidRPr="584331A0">
        <w:rPr>
          <w:rFonts w:asciiTheme="minorHAnsi" w:eastAsia="Times New Roman" w:hAnsiTheme="minorHAnsi" w:cs="Times New Roman"/>
        </w:rPr>
        <w:t>.</w:t>
      </w:r>
      <w:r w:rsidR="5DF904A9" w:rsidRPr="584331A0">
        <w:rPr>
          <w:rFonts w:asciiTheme="minorHAnsi" w:eastAsia="Times New Roman" w:hAnsiTheme="minorHAnsi" w:cs="Times New Roman"/>
        </w:rPr>
        <w:t xml:space="preserve"> Tapestry, See-Saw) </w:t>
      </w:r>
      <w:r w:rsidRPr="584331A0">
        <w:rPr>
          <w:rFonts w:asciiTheme="minorHAnsi" w:eastAsia="Times New Roman" w:hAnsiTheme="minorHAnsi" w:cs="Times New Roman"/>
        </w:rPr>
        <w:t>and Microsoft Teams as directed by my Teacher and will only share things that are related to my learning</w:t>
      </w:r>
    </w:p>
    <w:p w14:paraId="59D3553B" w14:textId="54BFACA8" w:rsidR="00DC47CD" w:rsidRPr="00DC47CD" w:rsidRDefault="00DC47CD" w:rsidP="584331A0">
      <w:pPr>
        <w:pStyle w:val="ListParagraph"/>
        <w:numPr>
          <w:ilvl w:val="0"/>
          <w:numId w:val="8"/>
        </w:numPr>
        <w:spacing w:after="120" w:line="288" w:lineRule="auto"/>
        <w:ind w:left="510"/>
        <w:jc w:val="both"/>
        <w:rPr>
          <w:rFonts w:asciiTheme="minorHAnsi" w:eastAsia="Times New Roman" w:hAnsiTheme="minorHAnsi" w:cs="Times New Roman"/>
        </w:rPr>
      </w:pPr>
      <w:r w:rsidRPr="584331A0">
        <w:rPr>
          <w:rFonts w:asciiTheme="minorHAnsi" w:eastAsia="Times New Roman" w:hAnsiTheme="minorHAnsi" w:cs="Times New Roman"/>
        </w:rPr>
        <w:t xml:space="preserve">I understand that my Parent/Carer is responsible for my Class Catch-Up link for Teams </w:t>
      </w:r>
    </w:p>
    <w:p w14:paraId="218B9D80" w14:textId="4C418CCE" w:rsidR="00DC47CD" w:rsidRPr="00DC47CD" w:rsidRDefault="00DC47CD" w:rsidP="584331A0">
      <w:pPr>
        <w:pStyle w:val="ListParagraph"/>
        <w:numPr>
          <w:ilvl w:val="0"/>
          <w:numId w:val="8"/>
        </w:numPr>
        <w:spacing w:after="120" w:line="288" w:lineRule="auto"/>
        <w:ind w:left="510"/>
        <w:jc w:val="both"/>
        <w:rPr>
          <w:rFonts w:asciiTheme="minorHAnsi" w:hAnsiTheme="minorHAnsi"/>
        </w:rPr>
      </w:pPr>
      <w:r w:rsidRPr="584331A0">
        <w:rPr>
          <w:rFonts w:asciiTheme="minorHAnsi" w:eastAsia="Times New Roman" w:hAnsiTheme="minorHAnsi" w:cs="Times New Roman"/>
        </w:rPr>
        <w:t xml:space="preserve">I will only use </w:t>
      </w:r>
      <w:r w:rsidR="0F449DD6" w:rsidRPr="584331A0">
        <w:rPr>
          <w:rFonts w:asciiTheme="minorHAnsi" w:eastAsia="Times New Roman" w:hAnsiTheme="minorHAnsi" w:cs="Times New Roman"/>
        </w:rPr>
        <w:t>the</w:t>
      </w:r>
      <w:r w:rsidRPr="584331A0">
        <w:rPr>
          <w:rFonts w:asciiTheme="minorHAnsi" w:eastAsia="Times New Roman" w:hAnsiTheme="minorHAnsi" w:cs="Times New Roman"/>
        </w:rPr>
        <w:t xml:space="preserve"> Teams link to communicate with my Teacher in school time and ONLY when directed to do so by my Teacher during live sessions</w:t>
      </w:r>
    </w:p>
    <w:p w14:paraId="41632013" w14:textId="782C3765" w:rsidR="00DC47CD" w:rsidRPr="00DC47CD" w:rsidRDefault="00DC47CD" w:rsidP="584331A0">
      <w:pPr>
        <w:pStyle w:val="ListParagraph"/>
        <w:numPr>
          <w:ilvl w:val="0"/>
          <w:numId w:val="8"/>
        </w:numPr>
        <w:spacing w:after="120" w:line="288" w:lineRule="auto"/>
        <w:ind w:left="510"/>
        <w:jc w:val="both"/>
        <w:rPr>
          <w:rFonts w:asciiTheme="minorHAnsi" w:hAnsiTheme="minorHAnsi"/>
        </w:rPr>
      </w:pPr>
      <w:r w:rsidRPr="584331A0">
        <w:rPr>
          <w:rFonts w:asciiTheme="minorHAnsi" w:eastAsia="Times New Roman" w:hAnsiTheme="minorHAnsi" w:cs="Times New Roman"/>
        </w:rPr>
        <w:t>I will not use</w:t>
      </w:r>
      <w:r w:rsidR="6BE629BA" w:rsidRPr="584331A0">
        <w:rPr>
          <w:rFonts w:asciiTheme="minorHAnsi" w:eastAsia="Times New Roman" w:hAnsiTheme="minorHAnsi" w:cs="Times New Roman"/>
        </w:rPr>
        <w:t xml:space="preserve"> the</w:t>
      </w:r>
      <w:r w:rsidRPr="584331A0">
        <w:rPr>
          <w:rFonts w:asciiTheme="minorHAnsi" w:eastAsia="Times New Roman" w:hAnsiTheme="minorHAnsi" w:cs="Times New Roman"/>
        </w:rPr>
        <w:t xml:space="preserve"> Teams link to try and create groups, have calls/private chats or start meetings.  I will end Teams sessions when the </w:t>
      </w:r>
      <w:r w:rsidR="5F640C74" w:rsidRPr="584331A0">
        <w:rPr>
          <w:rFonts w:asciiTheme="minorHAnsi" w:eastAsia="Times New Roman" w:hAnsiTheme="minorHAnsi" w:cs="Times New Roman"/>
        </w:rPr>
        <w:t>t</w:t>
      </w:r>
      <w:r w:rsidRPr="584331A0">
        <w:rPr>
          <w:rFonts w:asciiTheme="minorHAnsi" w:eastAsia="Times New Roman" w:hAnsiTheme="minorHAnsi" w:cs="Times New Roman"/>
        </w:rPr>
        <w:t>eacher tells me to do so</w:t>
      </w:r>
    </w:p>
    <w:p w14:paraId="2852E4FE" w14:textId="675E79D1" w:rsidR="00DC47CD" w:rsidRPr="00DC47CD" w:rsidRDefault="00DC47CD" w:rsidP="584331A0">
      <w:pPr>
        <w:pStyle w:val="ListParagraph"/>
        <w:numPr>
          <w:ilvl w:val="0"/>
          <w:numId w:val="8"/>
        </w:numPr>
        <w:spacing w:after="120" w:line="288" w:lineRule="auto"/>
        <w:ind w:left="510"/>
        <w:jc w:val="both"/>
        <w:rPr>
          <w:rFonts w:asciiTheme="minorHAnsi" w:hAnsiTheme="minorHAnsi"/>
        </w:rPr>
      </w:pPr>
      <w:r w:rsidRPr="584331A0">
        <w:rPr>
          <w:rFonts w:asciiTheme="minorHAnsi" w:eastAsia="Times New Roman" w:hAnsiTheme="minorHAnsi" w:cs="Times New Roman"/>
        </w:rPr>
        <w:t xml:space="preserve">During any live sessions, my </w:t>
      </w:r>
      <w:r w:rsidR="03BB9DC2" w:rsidRPr="584331A0">
        <w:rPr>
          <w:rFonts w:asciiTheme="minorHAnsi" w:eastAsia="Times New Roman" w:hAnsiTheme="minorHAnsi" w:cs="Times New Roman"/>
        </w:rPr>
        <w:t>p</w:t>
      </w:r>
      <w:r w:rsidRPr="584331A0">
        <w:rPr>
          <w:rFonts w:asciiTheme="minorHAnsi" w:eastAsia="Times New Roman" w:hAnsiTheme="minorHAnsi" w:cs="Times New Roman"/>
        </w:rPr>
        <w:t>arent/</w:t>
      </w:r>
      <w:r w:rsidR="105187D2" w:rsidRPr="584331A0">
        <w:rPr>
          <w:rFonts w:asciiTheme="minorHAnsi" w:eastAsia="Times New Roman" w:hAnsiTheme="minorHAnsi" w:cs="Times New Roman"/>
        </w:rPr>
        <w:t>c</w:t>
      </w:r>
      <w:r w:rsidRPr="584331A0">
        <w:rPr>
          <w:rFonts w:asciiTheme="minorHAnsi" w:eastAsia="Times New Roman" w:hAnsiTheme="minorHAnsi" w:cs="Times New Roman"/>
        </w:rPr>
        <w:t>arer must be in the room with me or in the next room with the door open so they can see and hear everything that is happening during the live session</w:t>
      </w:r>
    </w:p>
    <w:p w14:paraId="7FF7CFC2" w14:textId="12A8C855" w:rsidR="00DC47CD" w:rsidRPr="00DC47CD" w:rsidRDefault="00DC47CD" w:rsidP="584331A0">
      <w:pPr>
        <w:pStyle w:val="ListParagraph"/>
        <w:numPr>
          <w:ilvl w:val="0"/>
          <w:numId w:val="8"/>
        </w:numPr>
        <w:spacing w:after="120" w:line="288" w:lineRule="auto"/>
        <w:ind w:left="510"/>
        <w:jc w:val="both"/>
        <w:rPr>
          <w:rFonts w:asciiTheme="minorHAnsi" w:hAnsiTheme="minorHAnsi"/>
        </w:rPr>
      </w:pPr>
      <w:r w:rsidRPr="584331A0">
        <w:rPr>
          <w:rFonts w:asciiTheme="minorHAnsi" w:eastAsia="Times New Roman" w:hAnsiTheme="minorHAnsi" w:cs="Times New Roman"/>
        </w:rPr>
        <w:t>I will not take photos of my screen or record online interactions in any way</w:t>
      </w:r>
    </w:p>
    <w:p w14:paraId="0F880A62" w14:textId="3FB4EDC0" w:rsidR="00DC47CD" w:rsidRPr="00DC47CD" w:rsidRDefault="00DC47CD" w:rsidP="584331A0">
      <w:pPr>
        <w:pStyle w:val="ListParagraph"/>
        <w:numPr>
          <w:ilvl w:val="0"/>
          <w:numId w:val="8"/>
        </w:numPr>
        <w:spacing w:after="120" w:line="288" w:lineRule="auto"/>
        <w:ind w:left="510"/>
        <w:jc w:val="both"/>
        <w:rPr>
          <w:rFonts w:asciiTheme="minorHAnsi" w:hAnsiTheme="minorHAnsi"/>
        </w:rPr>
      </w:pPr>
      <w:r w:rsidRPr="584331A0">
        <w:rPr>
          <w:rFonts w:asciiTheme="minorHAnsi" w:eastAsia="Times New Roman" w:hAnsiTheme="minorHAnsi" w:cs="Times New Roman"/>
        </w:rPr>
        <w:t xml:space="preserve">It is my responsibility to behave appropriately </w:t>
      </w:r>
      <w:r w:rsidR="359282AE" w:rsidRPr="584331A0">
        <w:rPr>
          <w:rFonts w:asciiTheme="minorHAnsi" w:eastAsia="Times New Roman" w:hAnsiTheme="minorHAnsi" w:cs="Times New Roman"/>
        </w:rPr>
        <w:t xml:space="preserve">on </w:t>
      </w:r>
      <w:r w:rsidRPr="584331A0">
        <w:rPr>
          <w:rFonts w:asciiTheme="minorHAnsi" w:eastAsia="Times New Roman" w:hAnsiTheme="minorHAnsi" w:cs="Times New Roman"/>
        </w:rPr>
        <w:t>online learnin</w:t>
      </w:r>
      <w:r w:rsidR="4CB47B6A" w:rsidRPr="584331A0">
        <w:rPr>
          <w:rFonts w:asciiTheme="minorHAnsi" w:eastAsia="Times New Roman" w:hAnsiTheme="minorHAnsi" w:cs="Times New Roman"/>
        </w:rPr>
        <w:t>g. This will support my le</w:t>
      </w:r>
      <w:r w:rsidRPr="584331A0">
        <w:rPr>
          <w:rFonts w:asciiTheme="minorHAnsi" w:eastAsia="Times New Roman" w:hAnsiTheme="minorHAnsi" w:cs="Times New Roman"/>
        </w:rPr>
        <w:t xml:space="preserve">arning </w:t>
      </w:r>
      <w:r w:rsidR="032A290F" w:rsidRPr="584331A0">
        <w:rPr>
          <w:rFonts w:asciiTheme="minorHAnsi" w:eastAsia="Times New Roman" w:hAnsiTheme="minorHAnsi" w:cs="Times New Roman"/>
        </w:rPr>
        <w:t>a</w:t>
      </w:r>
      <w:r w:rsidRPr="584331A0">
        <w:rPr>
          <w:rFonts w:asciiTheme="minorHAnsi" w:eastAsia="Times New Roman" w:hAnsiTheme="minorHAnsi" w:cs="Times New Roman"/>
        </w:rPr>
        <w:t>nd th</w:t>
      </w:r>
      <w:r w:rsidR="1AB41598" w:rsidRPr="584331A0">
        <w:rPr>
          <w:rFonts w:asciiTheme="minorHAnsi" w:eastAsia="Times New Roman" w:hAnsiTheme="minorHAnsi" w:cs="Times New Roman"/>
        </w:rPr>
        <w:t xml:space="preserve">at </w:t>
      </w:r>
      <w:r w:rsidRPr="584331A0">
        <w:rPr>
          <w:rFonts w:asciiTheme="minorHAnsi" w:eastAsia="Times New Roman" w:hAnsiTheme="minorHAnsi" w:cs="Times New Roman"/>
        </w:rPr>
        <w:t>of others.  We all have the right to learn and enjoy learning online</w:t>
      </w:r>
    </w:p>
    <w:p w14:paraId="1648E693" w14:textId="61525A6C" w:rsidR="00DC47CD" w:rsidRDefault="00DC47CD" w:rsidP="584331A0">
      <w:pPr>
        <w:pStyle w:val="ListParagraph"/>
        <w:numPr>
          <w:ilvl w:val="0"/>
          <w:numId w:val="8"/>
        </w:numPr>
        <w:spacing w:after="120" w:line="288" w:lineRule="auto"/>
        <w:ind w:left="510"/>
        <w:jc w:val="both"/>
        <w:rPr>
          <w:rFonts w:asciiTheme="minorHAnsi" w:hAnsiTheme="minorHAnsi"/>
        </w:rPr>
      </w:pPr>
      <w:r w:rsidRPr="584331A0">
        <w:rPr>
          <w:rFonts w:asciiTheme="minorHAnsi" w:hAnsiTheme="minorHAnsi"/>
        </w:rPr>
        <w:t>To keep myself and others safe, I will not share my account details or Teams links with anyone else</w:t>
      </w:r>
    </w:p>
    <w:p w14:paraId="1F276F33" w14:textId="77777777" w:rsidR="00286CC3" w:rsidRPr="00286CC3" w:rsidRDefault="00286CC3" w:rsidP="584331A0">
      <w:pPr>
        <w:spacing w:before="240" w:after="80" w:line="288" w:lineRule="auto"/>
        <w:jc w:val="both"/>
        <w:rPr>
          <w:rFonts w:asciiTheme="minorHAnsi" w:hAnsiTheme="minorHAnsi"/>
        </w:rPr>
      </w:pPr>
      <w:r w:rsidRPr="584331A0">
        <w:rPr>
          <w:rFonts w:asciiTheme="minorHAnsi" w:eastAsia="Times New Roman" w:hAnsiTheme="minorHAnsi" w:cs="Times New Roman"/>
        </w:rPr>
        <w:t>When taking part in a live session I will make sure that:</w:t>
      </w:r>
    </w:p>
    <w:p w14:paraId="5CEB1A32" w14:textId="777AD122" w:rsidR="00286CC3" w:rsidRPr="00D16939" w:rsidRDefault="00286CC3" w:rsidP="584331A0">
      <w:pPr>
        <w:pStyle w:val="ListParagraph"/>
        <w:numPr>
          <w:ilvl w:val="0"/>
          <w:numId w:val="9"/>
        </w:numPr>
        <w:spacing w:after="0" w:line="288" w:lineRule="auto"/>
        <w:ind w:left="513"/>
        <w:jc w:val="both"/>
        <w:rPr>
          <w:rFonts w:asciiTheme="minorHAnsi" w:hAnsiTheme="minorHAnsi"/>
        </w:rPr>
      </w:pPr>
      <w:r w:rsidRPr="584331A0">
        <w:rPr>
          <w:rFonts w:asciiTheme="minorHAnsi" w:eastAsia="Times New Roman" w:hAnsiTheme="minorHAnsi" w:cs="Times New Roman"/>
        </w:rPr>
        <w:t>My space at home is quiet and I can manage my distractions</w:t>
      </w:r>
    </w:p>
    <w:p w14:paraId="52E2169E" w14:textId="3F3846F4" w:rsidR="68064BA2" w:rsidRDefault="68064BA2" w:rsidP="584331A0">
      <w:pPr>
        <w:pStyle w:val="ListParagraph"/>
        <w:numPr>
          <w:ilvl w:val="0"/>
          <w:numId w:val="4"/>
        </w:numPr>
        <w:spacing w:after="0" w:line="288" w:lineRule="auto"/>
        <w:ind w:left="513"/>
        <w:jc w:val="both"/>
        <w:rPr>
          <w:rFonts w:asciiTheme="minorHAnsi" w:eastAsiaTheme="minorEastAsia" w:hAnsiTheme="minorHAnsi" w:cstheme="minorBidi"/>
          <w:color w:val="000000" w:themeColor="text1"/>
        </w:rPr>
      </w:pPr>
      <w:r w:rsidRPr="584331A0">
        <w:rPr>
          <w:rFonts w:asciiTheme="minorHAnsi" w:eastAsia="Times New Roman" w:hAnsiTheme="minorHAnsi" w:cs="Times New Roman"/>
        </w:rPr>
        <w:t>I will enter the session with my microphone muted and my camera on.</w:t>
      </w:r>
    </w:p>
    <w:p w14:paraId="637B37D6" w14:textId="77777777" w:rsidR="00286CC3" w:rsidRPr="00286CC3" w:rsidRDefault="00286CC3" w:rsidP="584331A0">
      <w:pPr>
        <w:pStyle w:val="ListParagraph"/>
        <w:numPr>
          <w:ilvl w:val="0"/>
          <w:numId w:val="4"/>
        </w:numPr>
        <w:spacing w:after="0" w:line="288" w:lineRule="auto"/>
        <w:ind w:left="513"/>
        <w:jc w:val="both"/>
        <w:rPr>
          <w:rFonts w:asciiTheme="minorHAnsi" w:hAnsiTheme="minorHAnsi"/>
        </w:rPr>
      </w:pPr>
      <w:r w:rsidRPr="584331A0">
        <w:rPr>
          <w:rFonts w:asciiTheme="minorHAnsi" w:eastAsia="Times New Roman" w:hAnsiTheme="minorHAnsi" w:cs="Times New Roman"/>
        </w:rPr>
        <w:t>I check what is behind and in front of me because this can be seen by others – plain is best</w:t>
      </w:r>
    </w:p>
    <w:p w14:paraId="429E4911" w14:textId="3DB5FB97" w:rsidR="00286CC3" w:rsidRPr="00286CC3" w:rsidRDefault="00286CC3" w:rsidP="584331A0">
      <w:pPr>
        <w:pStyle w:val="ListParagraph"/>
        <w:numPr>
          <w:ilvl w:val="0"/>
          <w:numId w:val="4"/>
        </w:numPr>
        <w:spacing w:after="0" w:line="288" w:lineRule="auto"/>
        <w:ind w:left="513"/>
        <w:jc w:val="both"/>
        <w:rPr>
          <w:rFonts w:asciiTheme="minorHAnsi" w:hAnsiTheme="minorHAnsi"/>
        </w:rPr>
      </w:pPr>
      <w:r w:rsidRPr="584331A0">
        <w:rPr>
          <w:rFonts w:asciiTheme="minorHAnsi" w:eastAsia="Times New Roman" w:hAnsiTheme="minorHAnsi" w:cs="Times New Roman"/>
        </w:rPr>
        <w:t>I am appropriately dressed</w:t>
      </w:r>
    </w:p>
    <w:p w14:paraId="5A602557" w14:textId="09819B9D" w:rsidR="00286CC3" w:rsidRPr="00286CC3" w:rsidRDefault="00286CC3" w:rsidP="584331A0">
      <w:pPr>
        <w:pStyle w:val="ListParagraph"/>
        <w:numPr>
          <w:ilvl w:val="0"/>
          <w:numId w:val="4"/>
        </w:numPr>
        <w:spacing w:after="0" w:line="288" w:lineRule="auto"/>
        <w:ind w:left="513"/>
        <w:jc w:val="both"/>
        <w:rPr>
          <w:rFonts w:asciiTheme="minorHAnsi" w:hAnsiTheme="minorHAnsi"/>
        </w:rPr>
      </w:pPr>
      <w:r w:rsidRPr="584331A0">
        <w:rPr>
          <w:rFonts w:asciiTheme="minorHAnsi" w:eastAsia="Times New Roman" w:hAnsiTheme="minorHAnsi" w:cs="Times New Roman"/>
        </w:rPr>
        <w:t>I stay focused and remember my learning behaviours</w:t>
      </w:r>
    </w:p>
    <w:p w14:paraId="57198A2E" w14:textId="0B0FBBAD" w:rsidR="00286CC3" w:rsidRPr="00286CC3" w:rsidRDefault="00286CC3" w:rsidP="584331A0">
      <w:pPr>
        <w:pStyle w:val="ListParagraph"/>
        <w:numPr>
          <w:ilvl w:val="0"/>
          <w:numId w:val="4"/>
        </w:numPr>
        <w:spacing w:after="0" w:line="288" w:lineRule="auto"/>
        <w:ind w:left="513"/>
        <w:jc w:val="both"/>
        <w:rPr>
          <w:rFonts w:asciiTheme="minorHAnsi" w:hAnsiTheme="minorHAnsi"/>
        </w:rPr>
      </w:pPr>
      <w:r w:rsidRPr="584331A0">
        <w:rPr>
          <w:rFonts w:asciiTheme="minorHAnsi" w:eastAsia="Times New Roman" w:hAnsiTheme="minorHAnsi" w:cs="Times New Roman"/>
        </w:rPr>
        <w:t xml:space="preserve">I am polite </w:t>
      </w:r>
      <w:r w:rsidR="14F45387" w:rsidRPr="584331A0">
        <w:rPr>
          <w:rFonts w:asciiTheme="minorHAnsi" w:eastAsia="Times New Roman" w:hAnsiTheme="minorHAnsi" w:cs="Times New Roman"/>
        </w:rPr>
        <w:t>a</w:t>
      </w:r>
      <w:r w:rsidRPr="584331A0">
        <w:rPr>
          <w:rFonts w:asciiTheme="minorHAnsi" w:eastAsia="Times New Roman" w:hAnsiTheme="minorHAnsi" w:cs="Times New Roman"/>
        </w:rPr>
        <w:t xml:space="preserve">t all times to both </w:t>
      </w:r>
      <w:r w:rsidR="32D60329" w:rsidRPr="584331A0">
        <w:rPr>
          <w:rFonts w:asciiTheme="minorHAnsi" w:eastAsia="Times New Roman" w:hAnsiTheme="minorHAnsi" w:cs="Times New Roman"/>
        </w:rPr>
        <w:t>t</w:t>
      </w:r>
      <w:r w:rsidR="00D16939" w:rsidRPr="584331A0">
        <w:rPr>
          <w:rFonts w:asciiTheme="minorHAnsi" w:eastAsia="Times New Roman" w:hAnsiTheme="minorHAnsi" w:cs="Times New Roman"/>
        </w:rPr>
        <w:t xml:space="preserve">eachers </w:t>
      </w:r>
      <w:r w:rsidRPr="584331A0">
        <w:rPr>
          <w:rFonts w:asciiTheme="minorHAnsi" w:eastAsia="Times New Roman" w:hAnsiTheme="minorHAnsi" w:cs="Times New Roman"/>
        </w:rPr>
        <w:t>and other children</w:t>
      </w:r>
      <w:r w:rsidR="21139062" w:rsidRPr="584331A0">
        <w:rPr>
          <w:rFonts w:asciiTheme="minorHAnsi" w:eastAsia="Times New Roman" w:hAnsiTheme="minorHAnsi" w:cs="Times New Roman"/>
        </w:rPr>
        <w:t xml:space="preserve"> while </w:t>
      </w:r>
      <w:r w:rsidRPr="584331A0">
        <w:rPr>
          <w:rFonts w:asciiTheme="minorHAnsi" w:eastAsia="Times New Roman" w:hAnsiTheme="minorHAnsi" w:cs="Times New Roman"/>
        </w:rPr>
        <w:t>being an active listener</w:t>
      </w:r>
    </w:p>
    <w:p w14:paraId="2508B5C9" w14:textId="20687F67" w:rsidR="000739C1" w:rsidRPr="00D16939" w:rsidRDefault="00286CC3" w:rsidP="34BA78E3">
      <w:pPr>
        <w:spacing w:before="240" w:after="0" w:line="288" w:lineRule="auto"/>
        <w:jc w:val="center"/>
        <w:rPr>
          <w:rFonts w:asciiTheme="minorHAnsi" w:hAnsiTheme="minorHAnsi"/>
          <w:color w:val="1F3864"/>
          <w:sz w:val="24"/>
          <w:szCs w:val="24"/>
        </w:rPr>
      </w:pPr>
      <w:r w:rsidRPr="34BA78E3">
        <w:rPr>
          <w:rFonts w:asciiTheme="minorHAnsi" w:eastAsia="Times New Roman" w:hAnsiTheme="minorHAnsi" w:cs="Times New Roman"/>
          <w:b/>
          <w:bCs/>
          <w:color w:val="1F3864" w:themeColor="accent1" w:themeShade="80"/>
          <w:sz w:val="24"/>
          <w:szCs w:val="24"/>
        </w:rPr>
        <w:t>Please remember what we always say about social media</w:t>
      </w:r>
      <w:r w:rsidR="00D16939" w:rsidRPr="34BA78E3">
        <w:rPr>
          <w:rFonts w:asciiTheme="minorHAnsi" w:eastAsia="Times New Roman" w:hAnsiTheme="minorHAnsi" w:cs="Times New Roman"/>
          <w:b/>
          <w:bCs/>
          <w:color w:val="1F3864" w:themeColor="accent1" w:themeShade="80"/>
          <w:sz w:val="24"/>
          <w:szCs w:val="24"/>
        </w:rPr>
        <w:t xml:space="preserve"> - </w:t>
      </w:r>
      <w:r w:rsidRPr="34BA78E3">
        <w:rPr>
          <w:rFonts w:asciiTheme="minorHAnsi" w:eastAsia="Times New Roman" w:hAnsiTheme="minorHAnsi" w:cs="Times New Roman"/>
          <w:b/>
          <w:bCs/>
          <w:color w:val="1F3864" w:themeColor="accent1" w:themeShade="80"/>
          <w:sz w:val="24"/>
          <w:szCs w:val="24"/>
        </w:rPr>
        <w:t xml:space="preserve">when you type something, ‘it is always there and you cannot take it back’. </w:t>
      </w:r>
      <w:r w:rsidR="00D16939" w:rsidRPr="34BA78E3">
        <w:rPr>
          <w:rFonts w:asciiTheme="minorHAnsi" w:eastAsia="Times New Roman" w:hAnsiTheme="minorHAnsi" w:cs="Times New Roman"/>
          <w:b/>
          <w:bCs/>
          <w:color w:val="1F3864" w:themeColor="accent1" w:themeShade="80"/>
          <w:sz w:val="24"/>
          <w:szCs w:val="24"/>
        </w:rPr>
        <w:t xml:space="preserve"> </w:t>
      </w:r>
      <w:r w:rsidRPr="34BA78E3">
        <w:rPr>
          <w:rFonts w:asciiTheme="minorHAnsi" w:eastAsia="Times New Roman" w:hAnsiTheme="minorHAnsi" w:cs="Times New Roman"/>
          <w:b/>
          <w:bCs/>
          <w:color w:val="1F3864" w:themeColor="accent1" w:themeShade="80"/>
          <w:sz w:val="24"/>
          <w:szCs w:val="24"/>
        </w:rPr>
        <w:t>So be mindful of what you say and write on ALL</w:t>
      </w:r>
      <w:r>
        <w:br/>
      </w:r>
      <w:r w:rsidRPr="34BA78E3">
        <w:rPr>
          <w:rFonts w:asciiTheme="minorHAnsi" w:eastAsia="Times New Roman" w:hAnsiTheme="minorHAnsi" w:cs="Times New Roman"/>
          <w:b/>
          <w:bCs/>
          <w:color w:val="1F3864" w:themeColor="accent1" w:themeShade="80"/>
          <w:sz w:val="24"/>
          <w:szCs w:val="24"/>
        </w:rPr>
        <w:t>of our online learning platforms.</w:t>
      </w:r>
    </w:p>
    <w:sectPr w:rsidR="000739C1" w:rsidRPr="00D16939" w:rsidSect="00286CC3">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454"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25E99" w14:textId="77777777" w:rsidR="00222AED" w:rsidRDefault="00222AED" w:rsidP="00222AED">
      <w:pPr>
        <w:spacing w:after="0" w:line="240" w:lineRule="auto"/>
      </w:pPr>
      <w:r>
        <w:separator/>
      </w:r>
    </w:p>
  </w:endnote>
  <w:endnote w:type="continuationSeparator" w:id="0">
    <w:p w14:paraId="17D73039" w14:textId="77777777" w:rsidR="00222AED" w:rsidRDefault="00222AED" w:rsidP="00222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9099D" w14:textId="77777777" w:rsidR="00F41F68" w:rsidRDefault="00F41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627" w:type="dxa"/>
      <w:jc w:val="center"/>
      <w:tblLook w:val="04A0" w:firstRow="1" w:lastRow="0" w:firstColumn="1" w:lastColumn="0" w:noHBand="0" w:noVBand="1"/>
    </w:tblPr>
    <w:tblGrid>
      <w:gridCol w:w="10627"/>
    </w:tblGrid>
    <w:tr w:rsidR="00222AED" w:rsidRPr="00222AED" w14:paraId="363268AB" w14:textId="77777777" w:rsidTr="584331A0">
      <w:trPr>
        <w:jc w:val="center"/>
      </w:trPr>
      <w:tc>
        <w:tcPr>
          <w:tcW w:w="10627" w:type="dxa"/>
          <w:tcBorders>
            <w:top w:val="nil"/>
            <w:left w:val="nil"/>
            <w:bottom w:val="nil"/>
            <w:right w:val="nil"/>
          </w:tcBorders>
        </w:tcPr>
        <w:p w14:paraId="1C1D96E4" w14:textId="77777777" w:rsidR="00222AED" w:rsidRPr="00222AED" w:rsidRDefault="584331A0" w:rsidP="00222AED">
          <w:pPr>
            <w:tabs>
              <w:tab w:val="center" w:pos="4513"/>
              <w:tab w:val="right" w:pos="9026"/>
            </w:tabs>
            <w:jc w:val="center"/>
            <w:rPr>
              <w:rFonts w:asciiTheme="minorHAnsi" w:eastAsiaTheme="minorHAnsi" w:hAnsiTheme="minorHAnsi" w:cstheme="minorBidi"/>
              <w:color w:val="auto"/>
            </w:rPr>
          </w:pPr>
          <w:r>
            <w:rPr>
              <w:noProof/>
            </w:rPr>
            <w:drawing>
              <wp:inline distT="0" distB="0" distL="0" distR="0" wp14:anchorId="46E638AB" wp14:editId="525009CB">
                <wp:extent cx="720000" cy="720000"/>
                <wp:effectExtent l="0" t="0" r="4445" b="4445"/>
                <wp:docPr id="2" name="Picture 2" descr="C:\Users\nicola.macbeth\OneDrive - The Kite Academy Trust\Templates\Academy Logos\Circular Logos\Cross Farm Infant Acade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r>
            <w:rPr>
              <w:noProof/>
            </w:rPr>
            <w:drawing>
              <wp:inline distT="0" distB="0" distL="0" distR="0" wp14:anchorId="19BFAA95" wp14:editId="0CD57CAA">
                <wp:extent cx="720000" cy="720000"/>
                <wp:effectExtent l="0" t="0" r="4445" b="4445"/>
                <wp:docPr id="8" name="Picture 8" descr="C:\Users\nicola.macbeth\OneDrive - The Kite Academy Trust\Templates\Academy Logos\Circular Logos\Fernhill Primary Acade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2">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r>
            <w:rPr>
              <w:noProof/>
            </w:rPr>
            <w:drawing>
              <wp:inline distT="0" distB="0" distL="0" distR="0" wp14:anchorId="3AB1D0C7" wp14:editId="6AB2D724">
                <wp:extent cx="705600" cy="720000"/>
                <wp:effectExtent l="0" t="0" r="0" b="4445"/>
                <wp:docPr id="11" name="Picture 11" descr="C:\Users\nicola.macbeth\OneDrive - The Kite Academy Trust\Templates\Academy Logos\Circular Logos\The Grove Primary Acade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3">
                          <a:extLst>
                            <a:ext uri="{28A0092B-C50C-407E-A947-70E740481C1C}">
                              <a14:useLocalDpi xmlns:a14="http://schemas.microsoft.com/office/drawing/2010/main" val="0"/>
                            </a:ext>
                          </a:extLst>
                        </a:blip>
                        <a:stretch>
                          <a:fillRect/>
                        </a:stretch>
                      </pic:blipFill>
                      <pic:spPr>
                        <a:xfrm>
                          <a:off x="0" y="0"/>
                          <a:ext cx="705600" cy="720000"/>
                        </a:xfrm>
                        <a:prstGeom prst="rect">
                          <a:avLst/>
                        </a:prstGeom>
                      </pic:spPr>
                    </pic:pic>
                  </a:graphicData>
                </a:graphic>
              </wp:inline>
            </w:drawing>
          </w:r>
          <w:r>
            <w:rPr>
              <w:noProof/>
            </w:rPr>
            <w:drawing>
              <wp:inline distT="0" distB="0" distL="0" distR="0" wp14:anchorId="5CA8461D" wp14:editId="04D924FB">
                <wp:extent cx="720000" cy="720000"/>
                <wp:effectExtent l="0" t="0" r="4445" b="4445"/>
                <wp:docPr id="9" name="Picture 9" descr="C:\Users\nicola.macbeth\OneDrive - The Kite Academy Trust\Templates\Academy Logos\Circular Logos\Hale Academy 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4">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r>
            <w:rPr>
              <w:noProof/>
            </w:rPr>
            <w:drawing>
              <wp:inline distT="0" distB="0" distL="0" distR="0" wp14:anchorId="38088135" wp14:editId="599C3F78">
                <wp:extent cx="720000" cy="720000"/>
                <wp:effectExtent l="0" t="0" r="4445" b="4445"/>
                <wp:docPr id="3" name="Picture 3" descr="C:\Users\nicola.macbeth\OneDrive - The Kite Academy Trust\Templates\Academy Logos\Circular Logos\Holly Lodge Primary Acade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5">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r>
            <w:rPr>
              <w:noProof/>
            </w:rPr>
            <w:drawing>
              <wp:inline distT="0" distB="0" distL="0" distR="0" wp14:anchorId="08E1BDFA" wp14:editId="178F22E6">
                <wp:extent cx="709200" cy="720000"/>
                <wp:effectExtent l="0" t="0" r="0" b="4445"/>
                <wp:docPr id="4" name="Picture 4" descr="C:\Users\nicola.macbeth\OneDrive - The Kite Academy Trust\Templates\Academy Logos\Circular Logos\Lakeside Nursery &amp; Primary Acade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6">
                          <a:extLst>
                            <a:ext uri="{28A0092B-C50C-407E-A947-70E740481C1C}">
                              <a14:useLocalDpi xmlns:a14="http://schemas.microsoft.com/office/drawing/2010/main" val="0"/>
                            </a:ext>
                          </a:extLst>
                        </a:blip>
                        <a:stretch>
                          <a:fillRect/>
                        </a:stretch>
                      </pic:blipFill>
                      <pic:spPr>
                        <a:xfrm>
                          <a:off x="0" y="0"/>
                          <a:ext cx="709200" cy="720000"/>
                        </a:xfrm>
                        <a:prstGeom prst="rect">
                          <a:avLst/>
                        </a:prstGeom>
                      </pic:spPr>
                    </pic:pic>
                  </a:graphicData>
                </a:graphic>
              </wp:inline>
            </w:drawing>
          </w:r>
          <w:r>
            <w:rPr>
              <w:noProof/>
            </w:rPr>
            <w:drawing>
              <wp:inline distT="0" distB="0" distL="0" distR="0" wp14:anchorId="146AAFBD" wp14:editId="1FA30A2A">
                <wp:extent cx="720000" cy="720000"/>
                <wp:effectExtent l="0" t="0" r="4445" b="4445"/>
                <wp:docPr id="5" name="Picture 5" descr="C:\Users\nicola.macbeth\OneDrive - The Kite Academy Trust\Templates\Academy Logos\Circular Logos\Mytchett Primary &amp; Nursery Acade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r>
            <w:rPr>
              <w:noProof/>
            </w:rPr>
            <w:drawing>
              <wp:inline distT="0" distB="0" distL="0" distR="0" wp14:anchorId="6F181FC0" wp14:editId="0B662BCF">
                <wp:extent cx="720000" cy="720000"/>
                <wp:effectExtent l="0" t="0" r="4445" b="4445"/>
                <wp:docPr id="6" name="Picture 6" descr="C:\Users\nicola.macbeth\OneDrive - The Kite Academy Trust\Templates\Academy Logos\Circular Logos\Sandringham Infant &amp; Nursery Acade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r>
            <w:rPr>
              <w:noProof/>
            </w:rPr>
            <w:drawing>
              <wp:inline distT="0" distB="0" distL="0" distR="0" wp14:anchorId="54DFBC4A" wp14:editId="1D917FB4">
                <wp:extent cx="720000" cy="720000"/>
                <wp:effectExtent l="0" t="0" r="4445" b="4445"/>
                <wp:docPr id="7" name="Picture 7" descr="C:\Users\nicola.macbeth\OneDrive - The Kite Academy Trust\Templates\Academy Logos\Circular Logos\Wyke Primary Acade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9">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r>
  </w:tbl>
  <w:p w14:paraId="271A9981" w14:textId="54859F78" w:rsidR="00222AED" w:rsidRPr="00020842" w:rsidRDefault="00222AED" w:rsidP="00020842">
    <w:pPr>
      <w:pStyle w:val="Footer"/>
      <w:jc w:val="center"/>
      <w:rPr>
        <w:color w:val="A6A6A6" w:themeColor="background1" w:themeShade="A6"/>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3E0FD" w14:textId="77777777" w:rsidR="00F41F68" w:rsidRDefault="00F41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A4F9E" w14:textId="77777777" w:rsidR="00222AED" w:rsidRDefault="00222AED" w:rsidP="00222AED">
      <w:pPr>
        <w:spacing w:after="0" w:line="240" w:lineRule="auto"/>
      </w:pPr>
      <w:r>
        <w:separator/>
      </w:r>
    </w:p>
  </w:footnote>
  <w:footnote w:type="continuationSeparator" w:id="0">
    <w:p w14:paraId="31C39CF3" w14:textId="77777777" w:rsidR="00222AED" w:rsidRDefault="00222AED" w:rsidP="00222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72262" w14:textId="5D8BF940" w:rsidR="00222AED" w:rsidRDefault="00006C62">
    <w:pPr>
      <w:pStyle w:val="Header"/>
    </w:pPr>
    <w:r>
      <w:rPr>
        <w:noProof/>
      </w:rPr>
      <w:pict w14:anchorId="5DE5F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34891" o:spid="_x0000_s2050" type="#_x0000_t75" style="position:absolute;margin-left:0;margin-top:0;width:509.9pt;height:499.05pt;z-index:-251657216;mso-position-horizontal:center;mso-position-horizontal-relative:margin;mso-position-vertical:center;mso-position-vertical-relative:margin" o:allowincell="f">
          <v:imagedata r:id="rId1" o:title="KAT Logo 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3A420" w14:textId="34633D77" w:rsidR="00020842" w:rsidRPr="00020842" w:rsidRDefault="00020842" w:rsidP="00020842">
    <w:pPr>
      <w:pStyle w:val="Footer"/>
      <w:jc w:val="right"/>
      <w:rPr>
        <w:color w:val="A6A6A6" w:themeColor="background1" w:themeShade="A6"/>
        <w:sz w:val="18"/>
        <w:szCs w:val="18"/>
      </w:rPr>
    </w:pPr>
    <w:r>
      <w:rPr>
        <w:color w:val="A6A6A6" w:themeColor="background1" w:themeShade="A6"/>
        <w:sz w:val="18"/>
        <w:szCs w:val="18"/>
      </w:rPr>
      <w:t>JANUARY 2021</w:t>
    </w:r>
    <w:r w:rsidR="00F41F68">
      <w:rPr>
        <w:color w:val="A6A6A6" w:themeColor="background1" w:themeShade="A6"/>
        <w:sz w:val="18"/>
        <w:szCs w:val="18"/>
      </w:rPr>
      <w:t xml:space="preserve"> version 1</w:t>
    </w:r>
  </w:p>
  <w:p w14:paraId="4764865A" w14:textId="594B3FEC" w:rsidR="00222AED" w:rsidRPr="00DC47CD" w:rsidRDefault="00006C62" w:rsidP="00020842">
    <w:pPr>
      <w:pStyle w:val="Header"/>
      <w:jc w:val="right"/>
      <w:rPr>
        <w:sz w:val="2"/>
        <w:szCs w:val="2"/>
      </w:rPr>
    </w:pPr>
    <w:r>
      <w:rPr>
        <w:noProof/>
        <w:sz w:val="2"/>
        <w:szCs w:val="2"/>
      </w:rPr>
      <w:pict w14:anchorId="36E018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34892" o:spid="_x0000_s2051" type="#_x0000_t75" style="position:absolute;left:0;text-align:left;margin-left:0;margin-top:0;width:509.9pt;height:499.05pt;z-index:-251656192;mso-position-horizontal:center;mso-position-horizontal-relative:margin;mso-position-vertical:center;mso-position-vertical-relative:margin" o:allowincell="f">
          <v:imagedata r:id="rId1" o:title="KAT Logo 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E1A6F" w14:textId="494BA1B3" w:rsidR="00222AED" w:rsidRDefault="00006C62">
    <w:pPr>
      <w:pStyle w:val="Header"/>
    </w:pPr>
    <w:r>
      <w:rPr>
        <w:noProof/>
      </w:rPr>
      <w:pict w14:anchorId="75872B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34890" o:spid="_x0000_s2049" type="#_x0000_t75" style="position:absolute;margin-left:0;margin-top:0;width:509.9pt;height:499.05pt;z-index:-251658240;mso-position-horizontal:center;mso-position-horizontal-relative:margin;mso-position-vertical:center;mso-position-vertical-relative:margin" o:allowincell="f">
          <v:imagedata r:id="rId1" o:title="KAT Logo Waterma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5B2C"/>
    <w:multiLevelType w:val="hybridMultilevel"/>
    <w:tmpl w:val="F50EB10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21A99"/>
    <w:multiLevelType w:val="hybridMultilevel"/>
    <w:tmpl w:val="08527EE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 w15:restartNumberingAfterBreak="0">
    <w:nsid w:val="0A7E43A6"/>
    <w:multiLevelType w:val="hybridMultilevel"/>
    <w:tmpl w:val="DB12F8AE"/>
    <w:lvl w:ilvl="0" w:tplc="B66E3E0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080C4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38E5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76D1F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FAFE7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467A4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3C48A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2060D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4C8EF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123D0A"/>
    <w:multiLevelType w:val="hybridMultilevel"/>
    <w:tmpl w:val="F690A1A6"/>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4" w15:restartNumberingAfterBreak="0">
    <w:nsid w:val="2C3F3221"/>
    <w:multiLevelType w:val="hybridMultilevel"/>
    <w:tmpl w:val="B7BC3B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4312D4"/>
    <w:multiLevelType w:val="hybridMultilevel"/>
    <w:tmpl w:val="E982D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C523EE"/>
    <w:multiLevelType w:val="hybridMultilevel"/>
    <w:tmpl w:val="2A1CFEE6"/>
    <w:lvl w:ilvl="0" w:tplc="42B6D46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6C957E">
      <w:start w:val="1"/>
      <w:numFmt w:val="bullet"/>
      <w:lvlText w:val="-"/>
      <w:lvlJc w:val="left"/>
      <w:pPr>
        <w:ind w:left="5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CAC64E">
      <w:start w:val="1"/>
      <w:numFmt w:val="bullet"/>
      <w:lvlText w:val="▪"/>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1874C0">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C052DC">
      <w:start w:val="1"/>
      <w:numFmt w:val="bullet"/>
      <w:lvlText w:val="o"/>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D81D8C">
      <w:start w:val="1"/>
      <w:numFmt w:val="bullet"/>
      <w:lvlText w:val="▪"/>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8227A4">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CAABF2">
      <w:start w:val="1"/>
      <w:numFmt w:val="bullet"/>
      <w:lvlText w:val="o"/>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30538C">
      <w:start w:val="1"/>
      <w:numFmt w:val="bullet"/>
      <w:lvlText w:val="▪"/>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8EE661B"/>
    <w:multiLevelType w:val="hybridMultilevel"/>
    <w:tmpl w:val="D4F6703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8" w15:restartNumberingAfterBreak="0">
    <w:nsid w:val="78965531"/>
    <w:multiLevelType w:val="hybridMultilevel"/>
    <w:tmpl w:val="089495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4"/>
  </w:num>
  <w:num w:numId="4">
    <w:abstractNumId w:val="1"/>
  </w:num>
  <w:num w:numId="5">
    <w:abstractNumId w:val="2"/>
  </w:num>
  <w:num w:numId="6">
    <w:abstractNumId w:val="3"/>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257"/>
    <w:rsid w:val="00006C62"/>
    <w:rsid w:val="00020842"/>
    <w:rsid w:val="00042773"/>
    <w:rsid w:val="000739C1"/>
    <w:rsid w:val="00222AED"/>
    <w:rsid w:val="00286CC3"/>
    <w:rsid w:val="00354257"/>
    <w:rsid w:val="004E2ADB"/>
    <w:rsid w:val="007A0C97"/>
    <w:rsid w:val="008B4372"/>
    <w:rsid w:val="0093763A"/>
    <w:rsid w:val="00D16939"/>
    <w:rsid w:val="00D66D60"/>
    <w:rsid w:val="00DC47CD"/>
    <w:rsid w:val="00E34F67"/>
    <w:rsid w:val="00E566A8"/>
    <w:rsid w:val="00F41F68"/>
    <w:rsid w:val="00F4498F"/>
    <w:rsid w:val="0243A83A"/>
    <w:rsid w:val="032A290F"/>
    <w:rsid w:val="03BB9DC2"/>
    <w:rsid w:val="03BD647A"/>
    <w:rsid w:val="04A6AA6C"/>
    <w:rsid w:val="0F449DD6"/>
    <w:rsid w:val="105187D2"/>
    <w:rsid w:val="14F45387"/>
    <w:rsid w:val="1AB41598"/>
    <w:rsid w:val="1D7102EC"/>
    <w:rsid w:val="207513BC"/>
    <w:rsid w:val="21139062"/>
    <w:rsid w:val="273E0220"/>
    <w:rsid w:val="2FA92F7B"/>
    <w:rsid w:val="320130AE"/>
    <w:rsid w:val="32D60329"/>
    <w:rsid w:val="34BA78E3"/>
    <w:rsid w:val="359282AE"/>
    <w:rsid w:val="3800D059"/>
    <w:rsid w:val="381F91CF"/>
    <w:rsid w:val="3D685989"/>
    <w:rsid w:val="3E7C30AF"/>
    <w:rsid w:val="3EB67F0D"/>
    <w:rsid w:val="3FAEF1E2"/>
    <w:rsid w:val="45DAE98D"/>
    <w:rsid w:val="463E7EB9"/>
    <w:rsid w:val="47D7F181"/>
    <w:rsid w:val="4CB47B6A"/>
    <w:rsid w:val="56A7613F"/>
    <w:rsid w:val="584331A0"/>
    <w:rsid w:val="594B7A82"/>
    <w:rsid w:val="5DF904A9"/>
    <w:rsid w:val="5F640C74"/>
    <w:rsid w:val="5FAA49A2"/>
    <w:rsid w:val="68064BA2"/>
    <w:rsid w:val="69FD1351"/>
    <w:rsid w:val="6AF06522"/>
    <w:rsid w:val="6B37554A"/>
    <w:rsid w:val="6BE629BA"/>
    <w:rsid w:val="6F144C73"/>
    <w:rsid w:val="7A51DE77"/>
    <w:rsid w:val="7DBBD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ECE418"/>
  <w15:docId w15:val="{72A1F636-EBDE-43B8-9833-8D1FD04AC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98F"/>
    <w:pPr>
      <w:ind w:left="720"/>
      <w:contextualSpacing/>
    </w:pPr>
  </w:style>
  <w:style w:type="paragraph" w:styleId="NoSpacing">
    <w:name w:val="No Spacing"/>
    <w:uiPriority w:val="1"/>
    <w:qFormat/>
    <w:rsid w:val="00042773"/>
    <w:pPr>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222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2AED"/>
    <w:rPr>
      <w:rFonts w:ascii="Calibri" w:eastAsia="Calibri" w:hAnsi="Calibri" w:cs="Calibri"/>
      <w:color w:val="000000"/>
    </w:rPr>
  </w:style>
  <w:style w:type="paragraph" w:styleId="Footer">
    <w:name w:val="footer"/>
    <w:basedOn w:val="Normal"/>
    <w:link w:val="FooterChar"/>
    <w:uiPriority w:val="99"/>
    <w:unhideWhenUsed/>
    <w:rsid w:val="00222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2AED"/>
    <w:rPr>
      <w:rFonts w:ascii="Calibri" w:eastAsia="Calibri" w:hAnsi="Calibri" w:cs="Calibri"/>
      <w:color w:val="000000"/>
    </w:rPr>
  </w:style>
  <w:style w:type="table" w:styleId="TableGrid">
    <w:name w:val="Table Grid"/>
    <w:basedOn w:val="TableNormal"/>
    <w:uiPriority w:val="59"/>
    <w:rsid w:val="00222AE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image" Target="media/image5.jpg"/><Relationship Id="rId7" Type="http://schemas.openxmlformats.org/officeDocument/2006/relationships/image" Target="media/image9.jpg"/><Relationship Id="rId2" Type="http://schemas.openxmlformats.org/officeDocument/2006/relationships/image" Target="media/image4.jpg"/><Relationship Id="rId1" Type="http://schemas.openxmlformats.org/officeDocument/2006/relationships/image" Target="media/image3.jpg"/><Relationship Id="rId6" Type="http://schemas.openxmlformats.org/officeDocument/2006/relationships/image" Target="media/image8.jpg"/><Relationship Id="rId5" Type="http://schemas.openxmlformats.org/officeDocument/2006/relationships/image" Target="media/image7.jpg"/><Relationship Id="rId4" Type="http://schemas.openxmlformats.org/officeDocument/2006/relationships/image" Target="media/image6.jpg"/><Relationship Id="rId9" Type="http://schemas.openxmlformats.org/officeDocument/2006/relationships/image" Target="media/image11.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F5406A3BA2434795428BB15D5BB5A6" ma:contentTypeVersion="8" ma:contentTypeDescription="Create a new document." ma:contentTypeScope="" ma:versionID="a432f6339fe9c999c75d44206db04665">
  <xsd:schema xmlns:xsd="http://www.w3.org/2001/XMLSchema" xmlns:xs="http://www.w3.org/2001/XMLSchema" xmlns:p="http://schemas.microsoft.com/office/2006/metadata/properties" xmlns:ns2="cb360009-1c70-482b-ac8d-2274decb5e89" targetNamespace="http://schemas.microsoft.com/office/2006/metadata/properties" ma:root="true" ma:fieldsID="42cb15468333e275701ff78ebdc2594e" ns2:_="">
    <xsd:import namespace="cb360009-1c70-482b-ac8d-2274decb5e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60009-1c70-482b-ac8d-2274decb5e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F58094-40E8-4102-ACCD-13451C9F5128}">
  <ds:schemaRefs>
    <ds:schemaRef ds:uri="http://schemas.microsoft.com/sharepoint/v3/contenttype/forms"/>
  </ds:schemaRefs>
</ds:datastoreItem>
</file>

<file path=customXml/itemProps2.xml><?xml version="1.0" encoding="utf-8"?>
<ds:datastoreItem xmlns:ds="http://schemas.openxmlformats.org/officeDocument/2006/customXml" ds:itemID="{091B8C08-7230-4FD9-9FC6-92BA5A716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60009-1c70-482b-ac8d-2274decb5e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E37810-3C51-4529-86E0-FBB5CD4936EC}">
  <ds:schemaRefs>
    <ds:schemaRef ds:uri="http://purl.org/dc/terms/"/>
    <ds:schemaRef ds:uri="http://purl.org/dc/dcmitype/"/>
    <ds:schemaRef ds:uri="http://schemas.microsoft.com/office/2006/documentManagement/types"/>
    <ds:schemaRef ds:uri="http://www.w3.org/XML/1998/namespace"/>
    <ds:schemaRef ds:uri="cb360009-1c70-482b-ac8d-2274decb5e89"/>
    <ds:schemaRef ds:uri="http://schemas.microsoft.com/office/2006/metadata/properties"/>
    <ds:schemaRef ds:uri="http://schemas.openxmlformats.org/package/2006/metadata/core-propertie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Microsoft Word - Online Learning - Code of Conduct</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Online Learning - Code of Conduct</dc:title>
  <dc:subject/>
  <dc:creator>jlody</dc:creator>
  <cp:keywords/>
  <cp:lastModifiedBy>Sam Armstrong</cp:lastModifiedBy>
  <cp:revision>2</cp:revision>
  <cp:lastPrinted>2021-01-08T16:19:00Z</cp:lastPrinted>
  <dcterms:created xsi:type="dcterms:W3CDTF">2021-01-14T14:24:00Z</dcterms:created>
  <dcterms:modified xsi:type="dcterms:W3CDTF">2021-01-14T14:24:00Z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0x01010058F5406A3BA2434795428BB15D5BB5A6</vt:lpwstr>
  </property>
</Properties>
</file>